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049"/>
        <w:tblOverlap w:val="never"/>
        <w:tblW w:w="0" w:type="auto"/>
        <w:tblLook w:val="04A0"/>
      </w:tblPr>
      <w:tblGrid>
        <w:gridCol w:w="9051"/>
      </w:tblGrid>
      <w:tr w:rsidR="00414907" w:rsidTr="007F6174">
        <w:trPr>
          <w:trHeight w:val="609"/>
        </w:trPr>
        <w:tc>
          <w:tcPr>
            <w:tcW w:w="9051" w:type="dxa"/>
          </w:tcPr>
          <w:p w:rsidR="00414907" w:rsidRDefault="00414907" w:rsidP="00414907">
            <w:r>
              <w:t>Interview Scoring Rubric:</w:t>
            </w:r>
          </w:p>
          <w:p w:rsidR="00414907" w:rsidRDefault="00414907" w:rsidP="00414907">
            <w:r>
              <w:t>Name:</w:t>
            </w:r>
          </w:p>
        </w:tc>
      </w:tr>
    </w:tbl>
    <w:tbl>
      <w:tblPr>
        <w:tblStyle w:val="TableGrid"/>
        <w:tblpPr w:leftFromText="180" w:rightFromText="180" w:vertAnchor="page" w:horzAnchor="margin" w:tblpY="1006"/>
        <w:tblOverlap w:val="never"/>
        <w:tblW w:w="9044" w:type="dxa"/>
        <w:tblLook w:val="04A0"/>
      </w:tblPr>
      <w:tblGrid>
        <w:gridCol w:w="2258"/>
        <w:gridCol w:w="2258"/>
        <w:gridCol w:w="2264"/>
        <w:gridCol w:w="2264"/>
      </w:tblGrid>
      <w:tr w:rsidR="00414907" w:rsidTr="007F6174">
        <w:trPr>
          <w:trHeight w:val="369"/>
        </w:trPr>
        <w:tc>
          <w:tcPr>
            <w:tcW w:w="2258" w:type="dxa"/>
          </w:tcPr>
          <w:p w:rsidR="00414907" w:rsidRDefault="00414907" w:rsidP="007F6174"/>
        </w:tc>
        <w:tc>
          <w:tcPr>
            <w:tcW w:w="2258" w:type="dxa"/>
          </w:tcPr>
          <w:p w:rsidR="00414907" w:rsidRDefault="00414907" w:rsidP="007F6174">
            <w:r>
              <w:rPr>
                <w:rFonts w:ascii="Arial" w:hAnsi="Arial" w:cs="Arial"/>
                <w:b/>
                <w:bCs/>
              </w:rPr>
              <w:t xml:space="preserve">Excellent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(4pts.)</w:t>
            </w:r>
          </w:p>
        </w:tc>
        <w:tc>
          <w:tcPr>
            <w:tcW w:w="2264" w:type="dxa"/>
          </w:tcPr>
          <w:p w:rsidR="00414907" w:rsidRDefault="00414907" w:rsidP="007F6174">
            <w:r>
              <w:rPr>
                <w:rFonts w:ascii="Arial" w:hAnsi="Arial" w:cs="Arial"/>
                <w:b/>
                <w:bCs/>
              </w:rPr>
              <w:t xml:space="preserve">Proficient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 pts.)</w:t>
            </w:r>
          </w:p>
        </w:tc>
        <w:tc>
          <w:tcPr>
            <w:tcW w:w="2264" w:type="dxa"/>
          </w:tcPr>
          <w:p w:rsidR="00414907" w:rsidRDefault="00414907" w:rsidP="007F6174">
            <w:r>
              <w:rPr>
                <w:rFonts w:ascii="Arial" w:hAnsi="Arial" w:cs="Arial"/>
                <w:b/>
                <w:bCs/>
              </w:rPr>
              <w:t xml:space="preserve">Unacceptable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 pt.)</w:t>
            </w:r>
          </w:p>
        </w:tc>
      </w:tr>
    </w:tbl>
    <w:tbl>
      <w:tblPr>
        <w:tblStyle w:val="TableGrid"/>
        <w:tblpPr w:leftFromText="180" w:rightFromText="180" w:vertAnchor="page" w:horzAnchor="margin" w:tblpY="1381"/>
        <w:tblW w:w="9032" w:type="dxa"/>
        <w:tblLook w:val="04A0"/>
      </w:tblPr>
      <w:tblGrid>
        <w:gridCol w:w="2258"/>
        <w:gridCol w:w="2258"/>
        <w:gridCol w:w="2258"/>
        <w:gridCol w:w="2258"/>
      </w:tblGrid>
      <w:tr w:rsidR="007F6174" w:rsidTr="007F6174">
        <w:trPr>
          <w:trHeight w:val="1597"/>
        </w:trPr>
        <w:tc>
          <w:tcPr>
            <w:tcW w:w="2258" w:type="dxa"/>
          </w:tcPr>
          <w:p w:rsidR="00414907" w:rsidRP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14907">
              <w:rPr>
                <w:rFonts w:ascii="Arial" w:hAnsi="Arial" w:cs="Arial"/>
                <w:b/>
                <w:bCs/>
              </w:rPr>
              <w:t>Listening</w:t>
            </w:r>
          </w:p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Did the applicant answer the question that was</w:t>
            </w:r>
          </w:p>
          <w:p w:rsidR="00414907" w:rsidRDefault="00414907" w:rsidP="00414907"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presented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258" w:type="dxa"/>
          </w:tcPr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Answer reflected an</w:t>
            </w:r>
          </w:p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explicit understanding</w:t>
            </w:r>
          </w:p>
          <w:p w:rsidR="00414907" w:rsidRDefault="00983D06" w:rsidP="00983D06">
            <w:r>
              <w:rPr>
                <w:rFonts w:ascii="Arial" w:hAnsi="Arial" w:cs="Arial"/>
                <w:sz w:val="18"/>
                <w:szCs w:val="18"/>
              </w:rPr>
              <w:t>of the question;</w:t>
            </w:r>
          </w:p>
        </w:tc>
        <w:tc>
          <w:tcPr>
            <w:tcW w:w="2258" w:type="dxa"/>
          </w:tcPr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Answer reflected a</w:t>
            </w:r>
          </w:p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understanding</w:t>
            </w:r>
          </w:p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the question; May</w:t>
            </w:r>
          </w:p>
          <w:p w:rsidR="00414907" w:rsidRDefault="00983D06" w:rsidP="00983D06">
            <w:r>
              <w:rPr>
                <w:rFonts w:ascii="Arial" w:hAnsi="Arial" w:cs="Arial"/>
                <w:sz w:val="18"/>
                <w:szCs w:val="18"/>
              </w:rPr>
              <w:t>have missed a detail;</w:t>
            </w:r>
          </w:p>
        </w:tc>
        <w:tc>
          <w:tcPr>
            <w:tcW w:w="2258" w:type="dxa"/>
          </w:tcPr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Answer did not reflect an</w:t>
            </w:r>
          </w:p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of the</w:t>
            </w:r>
          </w:p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answered</w:t>
            </w:r>
          </w:p>
          <w:p w:rsidR="00414907" w:rsidRDefault="00983D06" w:rsidP="00983D06">
            <w:r>
              <w:rPr>
                <w:rFonts w:ascii="Arial" w:hAnsi="Arial" w:cs="Arial"/>
                <w:sz w:val="18"/>
                <w:szCs w:val="18"/>
              </w:rPr>
              <w:t>an unasked question;</w:t>
            </w:r>
          </w:p>
        </w:tc>
      </w:tr>
      <w:tr w:rsidR="007F6174" w:rsidTr="007F6174">
        <w:trPr>
          <w:trHeight w:val="1597"/>
        </w:trPr>
        <w:tc>
          <w:tcPr>
            <w:tcW w:w="2258" w:type="dxa"/>
          </w:tcPr>
          <w:p w:rsidR="00414907" w:rsidRPr="00414907" w:rsidRDefault="00414907" w:rsidP="00414907">
            <w:pPr>
              <w:rPr>
                <w:rFonts w:ascii="Arial" w:hAnsi="Arial" w:cs="Arial"/>
                <w:b/>
              </w:rPr>
            </w:pPr>
            <w:r w:rsidRPr="00414907">
              <w:rPr>
                <w:rFonts w:ascii="Arial" w:hAnsi="Arial" w:cs="Arial"/>
                <w:b/>
              </w:rPr>
              <w:t>Speaking</w:t>
            </w:r>
          </w:p>
          <w:p w:rsidR="00414907" w:rsidRDefault="00414907" w:rsidP="00414907">
            <w:pPr>
              <w:contextualSpacing/>
            </w:pPr>
            <w:r>
              <w:t>Did applicant speak in a articulate manner and use professional language</w:t>
            </w:r>
          </w:p>
        </w:tc>
        <w:tc>
          <w:tcPr>
            <w:tcW w:w="2258" w:type="dxa"/>
          </w:tcPr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Spoke clearly and</w:t>
            </w:r>
          </w:p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articulately; Was</w:t>
            </w:r>
          </w:p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confident in knowledge;</w:t>
            </w:r>
          </w:p>
          <w:p w:rsidR="00983D06" w:rsidRDefault="00983D06" w:rsidP="0098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Integrated professional</w:t>
            </w:r>
          </w:p>
          <w:p w:rsidR="00414907" w:rsidRDefault="00D960F7" w:rsidP="00D960F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983D06">
              <w:rPr>
                <w:rFonts w:ascii="Arial" w:hAnsi="Arial" w:cs="Arial"/>
                <w:sz w:val="18"/>
                <w:szCs w:val="18"/>
              </w:rPr>
              <w:t>anguage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258" w:type="dxa"/>
          </w:tcPr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Spoke articulately most of the time; Used general words at times instead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details; Integrated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good amount of</w:t>
            </w:r>
          </w:p>
          <w:p w:rsidR="00414907" w:rsidRDefault="00D960F7" w:rsidP="00D960F7">
            <w:r>
              <w:rPr>
                <w:rFonts w:ascii="Arial" w:hAnsi="Arial" w:cs="Arial"/>
                <w:sz w:val="18"/>
                <w:szCs w:val="18"/>
              </w:rPr>
              <w:t>professional language</w:t>
            </w:r>
          </w:p>
        </w:tc>
        <w:tc>
          <w:tcPr>
            <w:tcW w:w="2258" w:type="dxa"/>
          </w:tcPr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Nervous; Incomplete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thoughts, Not articulate;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use of professional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language; Response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riddled with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um’s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uh's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14907" w:rsidRDefault="00D960F7" w:rsidP="00D960F7"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er's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etc.";</w:t>
            </w:r>
          </w:p>
        </w:tc>
      </w:tr>
      <w:tr w:rsidR="007F6174" w:rsidTr="007F6174">
        <w:trPr>
          <w:trHeight w:val="1508"/>
        </w:trPr>
        <w:tc>
          <w:tcPr>
            <w:tcW w:w="2258" w:type="dxa"/>
          </w:tcPr>
          <w:p w:rsidR="00414907" w:rsidRP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14907">
              <w:rPr>
                <w:rFonts w:ascii="Arial" w:hAnsi="Arial" w:cs="Arial"/>
                <w:b/>
                <w:bCs/>
              </w:rPr>
              <w:t>Integrating</w:t>
            </w:r>
          </w:p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Did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Applicant</w:t>
            </w:r>
          </w:p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integrate knowledge,</w:t>
            </w:r>
          </w:p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content and</w:t>
            </w:r>
          </w:p>
          <w:p w:rsidR="00414907" w:rsidRDefault="00414907" w:rsidP="00414907"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experiences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258" w:type="dxa"/>
          </w:tcPr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Fully integrated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knowledge, content and experiences in an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organized, accurate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detailed manner;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Engaged listener with</w:t>
            </w:r>
          </w:p>
          <w:p w:rsidR="00414907" w:rsidRDefault="00D960F7" w:rsidP="00D960F7">
            <w:r>
              <w:rPr>
                <w:rFonts w:ascii="Arial" w:hAnsi="Arial" w:cs="Arial"/>
                <w:sz w:val="18"/>
                <w:szCs w:val="18"/>
              </w:rPr>
              <w:t>unique answers;</w:t>
            </w:r>
          </w:p>
        </w:tc>
        <w:tc>
          <w:tcPr>
            <w:tcW w:w="2258" w:type="dxa"/>
          </w:tcPr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Integrated knowledge,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 or experiences in a generally organized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accurate manner;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Invited response from</w:t>
            </w:r>
          </w:p>
          <w:p w:rsidR="00414907" w:rsidRDefault="00D960F7" w:rsidP="00D960F7">
            <w:r>
              <w:rPr>
                <w:rFonts w:ascii="Arial" w:hAnsi="Arial" w:cs="Arial"/>
                <w:sz w:val="18"/>
                <w:szCs w:val="18"/>
              </w:rPr>
              <w:t>the listener;</w:t>
            </w:r>
          </w:p>
        </w:tc>
        <w:tc>
          <w:tcPr>
            <w:tcW w:w="2258" w:type="dxa"/>
          </w:tcPr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Failed to integrate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knowledge, content or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experiences; Inaccurate</w:t>
            </w:r>
          </w:p>
          <w:p w:rsidR="00D960F7" w:rsidRDefault="00D960F7" w:rsidP="00D960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and/or incomplete</w:t>
            </w:r>
          </w:p>
          <w:p w:rsidR="00414907" w:rsidRDefault="00D960F7" w:rsidP="00D960F7">
            <w:r>
              <w:rPr>
                <w:rFonts w:ascii="Arial" w:hAnsi="Arial" w:cs="Arial"/>
                <w:sz w:val="18"/>
                <w:szCs w:val="18"/>
              </w:rPr>
              <w:t>responses;</w:t>
            </w:r>
          </w:p>
        </w:tc>
      </w:tr>
      <w:tr w:rsidR="007F6174" w:rsidTr="007F6174">
        <w:trPr>
          <w:trHeight w:val="1597"/>
        </w:trPr>
        <w:tc>
          <w:tcPr>
            <w:tcW w:w="2258" w:type="dxa"/>
          </w:tcPr>
          <w:p w:rsidR="00414907" w:rsidRP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14907">
              <w:rPr>
                <w:rFonts w:ascii="Arial" w:hAnsi="Arial" w:cs="Arial"/>
                <w:b/>
                <w:bCs/>
              </w:rPr>
              <w:t>Expressing</w:t>
            </w:r>
          </w:p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Did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Applicant</w:t>
            </w:r>
          </w:p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express opinions in a tactful and mature</w:t>
            </w:r>
          </w:p>
          <w:p w:rsidR="00414907" w:rsidRDefault="00414907" w:rsidP="00414907"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manner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258" w:type="dxa"/>
          </w:tcPr>
          <w:p w:rsid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Identified that it was</w:t>
            </w:r>
          </w:p>
          <w:p w:rsidR="00414907" w:rsidRP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opinion; Expressed opinions in a highly tactful and mature manner;</w:t>
            </w:r>
          </w:p>
        </w:tc>
        <w:tc>
          <w:tcPr>
            <w:tcW w:w="2258" w:type="dxa"/>
          </w:tcPr>
          <w:p w:rsid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recognize that</w:t>
            </w:r>
          </w:p>
          <w:p w:rsid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Opinions Identified that response</w:t>
            </w:r>
          </w:p>
          <w:p w:rsid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own opinion;</w:t>
            </w:r>
          </w:p>
          <w:p w:rsidR="00414907" w:rsidRP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Expressed opinions in a generally tactful manner;</w:t>
            </w:r>
          </w:p>
        </w:tc>
        <w:tc>
          <w:tcPr>
            <w:tcW w:w="2258" w:type="dxa"/>
          </w:tcPr>
          <w:p w:rsid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</w:t>
            </w:r>
          </w:p>
          <w:p w:rsid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identify that</w:t>
            </w:r>
          </w:p>
          <w:p w:rsid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response was own</w:t>
            </w:r>
          </w:p>
          <w:p w:rsid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opinion; Expressed</w:t>
            </w:r>
          </w:p>
          <w:p w:rsidR="00414907" w:rsidRPr="00CA0BE5" w:rsidRDefault="00CA0BE5" w:rsidP="00CA0B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opinions in a biased, or inappropriate manner;</w:t>
            </w:r>
          </w:p>
        </w:tc>
      </w:tr>
      <w:tr w:rsidR="007F6174" w:rsidTr="007F6174">
        <w:trPr>
          <w:trHeight w:val="1508"/>
        </w:trPr>
        <w:tc>
          <w:tcPr>
            <w:tcW w:w="2258" w:type="dxa"/>
          </w:tcPr>
          <w:p w:rsidR="00414907" w:rsidRP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14907">
              <w:rPr>
                <w:rFonts w:ascii="Arial" w:hAnsi="Arial" w:cs="Arial"/>
                <w:b/>
                <w:bCs/>
              </w:rPr>
              <w:t>Body Language</w:t>
            </w:r>
          </w:p>
          <w:p w:rsidR="00414907" w:rsidRP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Did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Applicant’s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body language convey interest and facilitate the responses?</w:t>
            </w:r>
          </w:p>
        </w:tc>
        <w:tc>
          <w:tcPr>
            <w:tcW w:w="2258" w:type="dxa"/>
          </w:tcPr>
          <w:p w:rsid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language</w:t>
            </w:r>
          </w:p>
          <w:p w:rsid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conveyed eagerness to respond; Sat in upright and alert manner; Seemed natural and at</w:t>
            </w:r>
          </w:p>
          <w:p w:rsidR="00414907" w:rsidRDefault="00043FA0" w:rsidP="00043FA0">
            <w:r>
              <w:rPr>
                <w:rFonts w:ascii="Arial" w:hAnsi="Arial" w:cs="Arial"/>
                <w:sz w:val="18"/>
                <w:szCs w:val="18"/>
              </w:rPr>
              <w:t>ease;</w:t>
            </w:r>
          </w:p>
        </w:tc>
        <w:tc>
          <w:tcPr>
            <w:tcW w:w="2258" w:type="dxa"/>
          </w:tcPr>
          <w:p w:rsid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language</w:t>
            </w:r>
          </w:p>
          <w:p w:rsid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conveyed interest in</w:t>
            </w:r>
          </w:p>
          <w:p w:rsid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responding; Sat in an</w:t>
            </w:r>
          </w:p>
          <w:p w:rsid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upright manner;</w:t>
            </w:r>
          </w:p>
          <w:p w:rsid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Seemed fairly natural</w:t>
            </w:r>
          </w:p>
          <w:p w:rsidR="00414907" w:rsidRDefault="00043FA0" w:rsidP="00043FA0">
            <w:r>
              <w:rPr>
                <w:rFonts w:ascii="Arial" w:hAnsi="Arial" w:cs="Arial"/>
                <w:sz w:val="18"/>
                <w:szCs w:val="18"/>
              </w:rPr>
              <w:t>most of the time;</w:t>
            </w:r>
          </w:p>
        </w:tc>
        <w:tc>
          <w:tcPr>
            <w:tcW w:w="2258" w:type="dxa"/>
          </w:tcPr>
          <w:p w:rsid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language</w:t>
            </w:r>
          </w:p>
          <w:p w:rsid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conveyed disinterest</w:t>
            </w:r>
          </w:p>
          <w:p w:rsid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and/or extreme</w:t>
            </w:r>
          </w:p>
          <w:p w:rsidR="00414907" w:rsidRPr="00043FA0" w:rsidRDefault="00043FA0" w:rsidP="00043F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nervousness; Slouched or moved nervously throughout the interview;</w:t>
            </w:r>
          </w:p>
        </w:tc>
      </w:tr>
      <w:tr w:rsidR="007F6174" w:rsidTr="007F6174">
        <w:trPr>
          <w:trHeight w:val="1597"/>
        </w:trPr>
        <w:tc>
          <w:tcPr>
            <w:tcW w:w="2258" w:type="dxa"/>
          </w:tcPr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Gestures</w:t>
            </w:r>
          </w:p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Did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Applicant’s</w:t>
            </w:r>
          </w:p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gestures seem natural and facilitate the</w:t>
            </w:r>
          </w:p>
          <w:p w:rsidR="00414907" w:rsidRDefault="00414907" w:rsidP="00414907"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responses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258" w:type="dxa"/>
          </w:tcPr>
          <w:p w:rsidR="009061F8" w:rsidRDefault="009061F8" w:rsidP="009061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Gestures fully enhanced the responses; Hand and</w:t>
            </w:r>
          </w:p>
          <w:p w:rsidR="009061F8" w:rsidRDefault="009061F8" w:rsidP="009061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facial movements were natural, timed</w:t>
            </w:r>
          </w:p>
          <w:p w:rsidR="00414907" w:rsidRPr="009061F8" w:rsidRDefault="009061F8" w:rsidP="009061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effectively and emphasized key points;</w:t>
            </w:r>
          </w:p>
        </w:tc>
        <w:tc>
          <w:tcPr>
            <w:tcW w:w="2258" w:type="dxa"/>
          </w:tcPr>
          <w:p w:rsidR="00AE586A" w:rsidRDefault="00AE586A" w:rsidP="00AE58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Gestures were</w:t>
            </w:r>
          </w:p>
          <w:p w:rsidR="00414907" w:rsidRPr="00AE586A" w:rsidRDefault="00AE586A" w:rsidP="00AE58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appropriate; Hand and facial movements were generally natural and timed to emphasize key points;</w:t>
            </w:r>
          </w:p>
        </w:tc>
        <w:tc>
          <w:tcPr>
            <w:tcW w:w="2258" w:type="dxa"/>
          </w:tcPr>
          <w:p w:rsidR="00AE586A" w:rsidRDefault="00AE586A" w:rsidP="00AE58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Gestures were not</w:t>
            </w:r>
          </w:p>
          <w:p w:rsidR="00AE586A" w:rsidRDefault="00AE586A" w:rsidP="00AE58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evident or were</w:t>
            </w:r>
          </w:p>
          <w:p w:rsidR="00AE586A" w:rsidRDefault="00AE586A" w:rsidP="00AE58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exceptionally distracting</w:t>
            </w:r>
          </w:p>
          <w:p w:rsidR="00414907" w:rsidRDefault="00AE586A" w:rsidP="00AE586A">
            <w:r>
              <w:rPr>
                <w:rFonts w:ascii="Arial" w:hAnsi="Arial" w:cs="Arial"/>
                <w:sz w:val="18"/>
                <w:szCs w:val="18"/>
              </w:rPr>
              <w:t>to the listener;</w:t>
            </w:r>
          </w:p>
        </w:tc>
      </w:tr>
      <w:tr w:rsidR="007F6174" w:rsidTr="007F6174">
        <w:trPr>
          <w:trHeight w:val="1597"/>
        </w:trPr>
        <w:tc>
          <w:tcPr>
            <w:tcW w:w="2258" w:type="dxa"/>
          </w:tcPr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Contact</w:t>
            </w:r>
          </w:p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Did the applicant eye contact seem natural and facilitate the</w:t>
            </w:r>
          </w:p>
          <w:p w:rsidR="00414907" w:rsidRDefault="00414907" w:rsidP="00414907"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responses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258" w:type="dxa"/>
          </w:tcPr>
          <w:p w:rsidR="007125E0" w:rsidRDefault="007125E0" w:rsidP="007125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Sustained, appropriate and natural eye contact;</w:t>
            </w:r>
          </w:p>
          <w:p w:rsidR="007125E0" w:rsidRDefault="007125E0" w:rsidP="007125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Conveyed interest in</w:t>
            </w:r>
          </w:p>
          <w:p w:rsidR="007125E0" w:rsidRDefault="007125E0" w:rsidP="007125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topic and Showed</w:t>
            </w:r>
          </w:p>
          <w:p w:rsidR="00414907" w:rsidRPr="007125E0" w:rsidRDefault="007125E0" w:rsidP="007125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confidence in interact</w:t>
            </w:r>
            <w:r w:rsidR="00C9643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2258" w:type="dxa"/>
          </w:tcPr>
          <w:p w:rsidR="00C96436" w:rsidRDefault="00C96436" w:rsidP="00C964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Appropriate, fairly</w:t>
            </w:r>
          </w:p>
          <w:p w:rsidR="00C96436" w:rsidRDefault="00C96436" w:rsidP="00C964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 and natural</w:t>
            </w:r>
          </w:p>
          <w:p w:rsidR="00C96436" w:rsidRDefault="00C96436" w:rsidP="00C964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eye contact; Generally</w:t>
            </w:r>
          </w:p>
          <w:p w:rsidR="00414907" w:rsidRPr="00C96436" w:rsidRDefault="00C96436" w:rsidP="00C964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conveyed interest in the topic; </w:t>
            </w:r>
          </w:p>
        </w:tc>
        <w:tc>
          <w:tcPr>
            <w:tcW w:w="2258" w:type="dxa"/>
          </w:tcPr>
          <w:p w:rsidR="00C96436" w:rsidRDefault="00C96436" w:rsidP="00C964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or no eye</w:t>
            </w:r>
          </w:p>
          <w:p w:rsidR="00C96436" w:rsidRDefault="00C96436" w:rsidP="00C964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contact; Seemed</w:t>
            </w:r>
          </w:p>
          <w:p w:rsidR="00414907" w:rsidRDefault="00C96436" w:rsidP="00C96436">
            <w:r>
              <w:rPr>
                <w:rFonts w:ascii="Arial" w:hAnsi="Arial" w:cs="Arial"/>
                <w:sz w:val="18"/>
                <w:szCs w:val="18"/>
              </w:rPr>
              <w:t>disengaged with topic</w:t>
            </w:r>
          </w:p>
        </w:tc>
      </w:tr>
      <w:tr w:rsidR="007F6174" w:rsidTr="007F6174">
        <w:trPr>
          <w:trHeight w:val="1597"/>
        </w:trPr>
        <w:tc>
          <w:tcPr>
            <w:tcW w:w="2258" w:type="dxa"/>
          </w:tcPr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Professional Dress</w:t>
            </w:r>
          </w:p>
          <w:p w:rsidR="00414907" w:rsidRDefault="00414907" w:rsidP="004149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Did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dress in a professional</w:t>
            </w:r>
          </w:p>
          <w:p w:rsidR="00414907" w:rsidRDefault="00414907" w:rsidP="00414907"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manner</w:t>
            </w:r>
          </w:p>
        </w:tc>
        <w:tc>
          <w:tcPr>
            <w:tcW w:w="2258" w:type="dxa"/>
          </w:tcPr>
          <w:p w:rsidR="00484C47" w:rsidRDefault="00484C47" w:rsidP="00484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Dressed in a highly</w:t>
            </w:r>
          </w:p>
          <w:p w:rsidR="00484C47" w:rsidRDefault="00484C47" w:rsidP="00484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manner</w:t>
            </w:r>
          </w:p>
          <w:p w:rsidR="00484C47" w:rsidRDefault="00484C47" w:rsidP="00484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(suit, sport coat, tie,</w:t>
            </w:r>
          </w:p>
          <w:p w:rsidR="00414907" w:rsidRDefault="00484C47" w:rsidP="00484C47">
            <w:r>
              <w:rPr>
                <w:rFonts w:ascii="Arial" w:hAnsi="Arial" w:cs="Arial"/>
                <w:sz w:val="18"/>
                <w:szCs w:val="18"/>
              </w:rPr>
              <w:t>dress); Neat and well groomed;</w:t>
            </w:r>
          </w:p>
        </w:tc>
        <w:tc>
          <w:tcPr>
            <w:tcW w:w="2258" w:type="dxa"/>
          </w:tcPr>
          <w:p w:rsidR="00484C47" w:rsidRDefault="00484C47" w:rsidP="00484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Dressed in a</w:t>
            </w:r>
          </w:p>
          <w:p w:rsidR="00484C47" w:rsidRDefault="00484C47" w:rsidP="00484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manner</w:t>
            </w:r>
          </w:p>
          <w:p w:rsidR="00484C47" w:rsidRDefault="00484C47" w:rsidP="00484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(skirt/blouse, dress</w:t>
            </w:r>
          </w:p>
          <w:p w:rsidR="00484C47" w:rsidRDefault="00484C47" w:rsidP="00484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pants/blouse, shirt and</w:t>
            </w:r>
          </w:p>
          <w:p w:rsidR="00484C47" w:rsidRDefault="00484C47" w:rsidP="00484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tie); Generally neat and</w:t>
            </w:r>
          </w:p>
          <w:p w:rsidR="00414907" w:rsidRDefault="00484C47" w:rsidP="00484C47">
            <w:r>
              <w:rPr>
                <w:rFonts w:ascii="Arial" w:hAnsi="Arial" w:cs="Arial"/>
                <w:sz w:val="18"/>
                <w:szCs w:val="18"/>
              </w:rPr>
              <w:t>well-groomed;</w:t>
            </w:r>
          </w:p>
        </w:tc>
        <w:tc>
          <w:tcPr>
            <w:tcW w:w="2258" w:type="dxa"/>
          </w:tcPr>
          <w:p w:rsidR="00484C47" w:rsidRDefault="00484C47" w:rsidP="00484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Dress was inappropriate</w:t>
            </w:r>
          </w:p>
          <w:p w:rsidR="00414907" w:rsidRDefault="00484C47" w:rsidP="00484C47">
            <w:r>
              <w:rPr>
                <w:rFonts w:ascii="Arial" w:hAnsi="Arial" w:cs="Arial"/>
                <w:sz w:val="18"/>
                <w:szCs w:val="18"/>
              </w:rPr>
              <w:t>and/or unkempt;</w:t>
            </w:r>
          </w:p>
        </w:tc>
      </w:tr>
    </w:tbl>
    <w:p w:rsidR="00D90016" w:rsidRDefault="00D90016"/>
    <w:sectPr w:rsidR="00D900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E0" w:rsidRDefault="00DA7DE0" w:rsidP="00414907">
      <w:pPr>
        <w:spacing w:after="0" w:line="240" w:lineRule="auto"/>
      </w:pPr>
      <w:r>
        <w:separator/>
      </w:r>
    </w:p>
  </w:endnote>
  <w:endnote w:type="continuationSeparator" w:id="0">
    <w:p w:rsidR="00DA7DE0" w:rsidRDefault="00DA7DE0" w:rsidP="0041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07" w:rsidRPr="00414907" w:rsidRDefault="00414907">
    <w:pPr>
      <w:pStyle w:val="Footer"/>
      <w:rPr>
        <w:sz w:val="24"/>
        <w:szCs w:val="24"/>
      </w:rPr>
    </w:pPr>
    <w:r w:rsidRPr="00414907">
      <w:rPr>
        <w:rFonts w:ascii="Arial" w:hAnsi="Arial" w:cs="Arial"/>
        <w:b/>
        <w:bCs/>
        <w:sz w:val="24"/>
        <w:szCs w:val="24"/>
      </w:rPr>
      <w:t xml:space="preserve">Total: </w:t>
    </w:r>
    <w:r w:rsidRPr="00414907">
      <w:rPr>
        <w:rFonts w:ascii="Arial" w:hAnsi="Arial" w:cs="Arial"/>
        <w:sz w:val="24"/>
        <w:szCs w:val="24"/>
      </w:rPr>
      <w:t xml:space="preserve">________ </w:t>
    </w:r>
    <w:r w:rsidRPr="00414907">
      <w:rPr>
        <w:rFonts w:ascii="Arial" w:hAnsi="Arial" w:cs="Arial"/>
        <w:b/>
        <w:bCs/>
        <w:sz w:val="24"/>
        <w:szCs w:val="24"/>
      </w:rPr>
      <w:t xml:space="preserve">Excellent </w:t>
    </w:r>
    <w:r w:rsidRPr="00414907">
      <w:rPr>
        <w:rFonts w:ascii="Arial" w:hAnsi="Arial" w:cs="Arial"/>
        <w:sz w:val="24"/>
        <w:szCs w:val="24"/>
      </w:rPr>
      <w:t xml:space="preserve">(28-32 pts.) </w:t>
    </w:r>
    <w:r w:rsidRPr="00414907">
      <w:rPr>
        <w:rFonts w:ascii="Arial" w:hAnsi="Arial" w:cs="Arial"/>
        <w:b/>
        <w:bCs/>
        <w:sz w:val="24"/>
        <w:szCs w:val="24"/>
      </w:rPr>
      <w:t xml:space="preserve">Proficient </w:t>
    </w:r>
    <w:r w:rsidRPr="00414907">
      <w:rPr>
        <w:rFonts w:ascii="Arial" w:hAnsi="Arial" w:cs="Arial"/>
        <w:sz w:val="24"/>
        <w:szCs w:val="24"/>
      </w:rPr>
      <w:t xml:space="preserve">(21-27 pts.) </w:t>
    </w:r>
    <w:r w:rsidRPr="00414907">
      <w:rPr>
        <w:rFonts w:ascii="Arial" w:hAnsi="Arial" w:cs="Arial"/>
        <w:b/>
        <w:bCs/>
        <w:sz w:val="24"/>
        <w:szCs w:val="24"/>
      </w:rPr>
      <w:t xml:space="preserve">Unacceptable </w:t>
    </w:r>
    <w:r w:rsidRPr="00414907">
      <w:rPr>
        <w:rFonts w:ascii="Arial" w:hAnsi="Arial" w:cs="Arial"/>
        <w:sz w:val="24"/>
        <w:szCs w:val="24"/>
      </w:rPr>
      <w:t>(0-20 pts.)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E0" w:rsidRDefault="00DA7DE0" w:rsidP="00414907">
      <w:pPr>
        <w:spacing w:after="0" w:line="240" w:lineRule="auto"/>
      </w:pPr>
      <w:r>
        <w:separator/>
      </w:r>
    </w:p>
  </w:footnote>
  <w:footnote w:type="continuationSeparator" w:id="0">
    <w:p w:rsidR="00DA7DE0" w:rsidRDefault="00DA7DE0" w:rsidP="00414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6"/>
    <w:rsid w:val="00043FA0"/>
    <w:rsid w:val="00414907"/>
    <w:rsid w:val="00484C47"/>
    <w:rsid w:val="007125E0"/>
    <w:rsid w:val="007F6174"/>
    <w:rsid w:val="008F718D"/>
    <w:rsid w:val="009061F8"/>
    <w:rsid w:val="00983D06"/>
    <w:rsid w:val="00AE586A"/>
    <w:rsid w:val="00C96436"/>
    <w:rsid w:val="00CA0BE5"/>
    <w:rsid w:val="00D90016"/>
    <w:rsid w:val="00D960F7"/>
    <w:rsid w:val="00DA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907"/>
  </w:style>
  <w:style w:type="paragraph" w:styleId="Footer">
    <w:name w:val="footer"/>
    <w:basedOn w:val="Normal"/>
    <w:link w:val="FooterChar"/>
    <w:uiPriority w:val="99"/>
    <w:semiHidden/>
    <w:unhideWhenUsed/>
    <w:rsid w:val="0041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LCS</cp:lastModifiedBy>
  <cp:revision>9</cp:revision>
  <dcterms:created xsi:type="dcterms:W3CDTF">2011-04-13T00:04:00Z</dcterms:created>
  <dcterms:modified xsi:type="dcterms:W3CDTF">2011-04-13T00:51:00Z</dcterms:modified>
</cp:coreProperties>
</file>